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563EB"/>
          <w:sz w:val="18"/>
        </w:rPr>
        <w:t>TEMPLATE  ·  CAREER &amp; JOB SEARCH  ·  MODULE 3</w:t>
      </w:r>
    </w:p>
    <w:p>
      <w:pPr>
        <w:pStyle w:val="Heading1"/>
      </w:pPr>
      <w:r>
        <w:t>Portfolio project description (What / How / Result)</w:t>
      </w:r>
    </w:p>
    <w:p>
      <w:r>
        <w:t>Employers want to see what you can do. For each project, explain What you did, How you did it (including AI tools) and what the Result was.</w:t>
      </w:r>
    </w:p>
    <w:p>
      <w:pPr>
        <w:pStyle w:val="Heading2"/>
      </w:pPr>
      <w:r>
        <w:t>Project</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Project title</w:t>
            </w:r>
          </w:p>
        </w:tc>
        <w:tc>
          <w:tcPr>
            <w:tcW w:type="dxa" w:w="6520"/>
          </w:tcPr>
          <w:p>
            <w:r>
              <w:t xml:space="preserve"> </w:t>
            </w:r>
          </w:p>
        </w:tc>
      </w:tr>
      <w:tr>
        <w:tc>
          <w:tcPr>
            <w:tcW w:type="dxa" w:w="3118"/>
            <w:shd w:val="clear" w:fill="EEF3FF"/>
          </w:tcPr>
          <w:p>
            <w:r>
              <w:rPr>
                <w:b/>
              </w:rPr>
              <w:t>Date</w:t>
            </w:r>
          </w:p>
        </w:tc>
        <w:tc>
          <w:tcPr>
            <w:tcW w:type="dxa" w:w="6520"/>
          </w:tcPr>
          <w:p>
            <w:r>
              <w:t xml:space="preserve"> </w:t>
            </w:r>
          </w:p>
        </w:tc>
      </w:tr>
      <w:tr>
        <w:tc>
          <w:tcPr>
            <w:tcW w:type="dxa" w:w="3118"/>
            <w:shd w:val="clear" w:fill="EEF3FF"/>
          </w:tcPr>
          <w:p>
            <w:r>
              <w:rPr>
                <w:b/>
              </w:rPr>
              <w:t>Link, screenshot or file name</w:t>
            </w:r>
          </w:p>
        </w:tc>
        <w:tc>
          <w:tcPr>
            <w:tcW w:type="dxa" w:w="6520"/>
          </w:tcPr>
          <w:p>
            <w:r>
              <w:t xml:space="preserve"> </w:t>
            </w:r>
          </w:p>
        </w:tc>
      </w:tr>
    </w:tbl>
    <w:p/>
    <w:p>
      <w:pPr>
        <w:pStyle w:val="Heading2"/>
      </w:pPr>
      <w:r>
        <w:t>What / How / Result</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3213"/>
        <w:gridCol w:w="3213"/>
        <w:gridCol w:w="3213"/>
      </w:tblGrid>
      <w:tr>
        <w:tc>
          <w:tcPr>
            <w:tcW w:type="dxa" w:w="3213"/>
            <w:shd w:val="clear" w:fill="1F1E76"/>
          </w:tcPr>
          <w:p>
            <w:r>
              <w:rPr>
                <w:b/>
                <w:color w:val="FFFFFF"/>
              </w:rPr>
              <w:t>Part</w:t>
            </w:r>
          </w:p>
        </w:tc>
        <w:tc>
          <w:tcPr>
            <w:tcW w:type="dxa" w:w="3213"/>
            <w:shd w:val="clear" w:fill="1F1E76"/>
          </w:tcPr>
          <w:p>
            <w:r>
              <w:rPr>
                <w:b/>
                <w:color w:val="FFFFFF"/>
              </w:rPr>
              <w:t>Questions to answer</w:t>
            </w:r>
          </w:p>
        </w:tc>
        <w:tc>
          <w:tcPr>
            <w:tcW w:type="dxa" w:w="3213"/>
            <w:shd w:val="clear" w:fill="1F1E76"/>
          </w:tcPr>
          <w:p>
            <w:r>
              <w:rPr>
                <w:b/>
                <w:color w:val="FFFFFF"/>
              </w:rPr>
              <w:t>My answer</w:t>
            </w:r>
          </w:p>
        </w:tc>
      </w:tr>
      <w:tr>
        <w:tc>
          <w:tcPr>
            <w:tcW w:type="dxa" w:w="3213"/>
          </w:tcPr>
          <w:p>
            <w:r>
              <w:rPr>
                <w:sz w:val="20"/>
              </w:rPr>
              <w:t>What</w:t>
            </w:r>
          </w:p>
        </w:tc>
        <w:tc>
          <w:tcPr>
            <w:tcW w:type="dxa" w:w="3213"/>
          </w:tcPr>
          <w:p>
            <w:r>
              <w:rPr>
                <w:sz w:val="20"/>
              </w:rPr>
              <w:t>What was the problem or task? Who was it for?</w:t>
            </w:r>
          </w:p>
        </w:tc>
        <w:tc>
          <w:tcPr>
            <w:tcW w:type="dxa" w:w="3213"/>
          </w:tcPr>
          <w:p>
            <w:r>
              <w:rPr>
                <w:sz w:val="20"/>
              </w:rPr>
            </w:r>
          </w:p>
        </w:tc>
      </w:tr>
      <w:tr>
        <w:tc>
          <w:tcPr>
            <w:tcW w:type="dxa" w:w="3213"/>
          </w:tcPr>
          <w:p>
            <w:r>
              <w:rPr>
                <w:sz w:val="20"/>
              </w:rPr>
              <w:t>How</w:t>
            </w:r>
          </w:p>
        </w:tc>
        <w:tc>
          <w:tcPr>
            <w:tcW w:type="dxa" w:w="3213"/>
          </w:tcPr>
          <w:p>
            <w:r>
              <w:rPr>
                <w:sz w:val="20"/>
              </w:rPr>
              <w:t>What steps did you take? Which tools and AI tools did you use? What did you check yourself?</w:t>
            </w:r>
          </w:p>
        </w:tc>
        <w:tc>
          <w:tcPr>
            <w:tcW w:type="dxa" w:w="3213"/>
          </w:tcPr>
          <w:p>
            <w:r>
              <w:rPr>
                <w:sz w:val="20"/>
              </w:rPr>
            </w:r>
          </w:p>
        </w:tc>
      </w:tr>
      <w:tr>
        <w:tc>
          <w:tcPr>
            <w:tcW w:type="dxa" w:w="3213"/>
          </w:tcPr>
          <w:p>
            <w:r>
              <w:rPr>
                <w:sz w:val="20"/>
              </w:rPr>
              <w:t>Result</w:t>
            </w:r>
          </w:p>
        </w:tc>
        <w:tc>
          <w:tcPr>
            <w:tcW w:type="dxa" w:w="3213"/>
          </w:tcPr>
          <w:p>
            <w:r>
              <w:rPr>
                <w:sz w:val="20"/>
              </w:rPr>
              <w:t>What changed? Give a number or a clear outcome if you can.</w:t>
            </w:r>
          </w:p>
        </w:tc>
        <w:tc>
          <w:tcPr>
            <w:tcW w:type="dxa" w:w="3213"/>
          </w:tcPr>
          <w:p>
            <w:r>
              <w:rPr>
                <w:sz w:val="20"/>
              </w:rPr>
            </w:r>
          </w:p>
        </w:tc>
      </w:tr>
    </w:tbl>
    <w:p/>
    <w:p>
      <w:pPr>
        <w:pStyle w:val="Heading2"/>
      </w:pPr>
      <w:r>
        <w:t>Example</w:t>
      </w:r>
    </w:p>
    <w:p>
      <w:r>
        <w:t>What: a customer-service chatbot for a fictional bakery. How: I wrote a 15-question FAQ, set up the bot in Chatbase with a clear system prompt and AI disclosure, and tested it with 10 questions. Result: 8 of 10 answers were correct after my fixes; I documented the 2 weak areas.</w:t>
      </w:r>
    </w:p>
    <w:p>
      <w:pPr>
        <w:pStyle w:val="Heading2"/>
      </w:pPr>
      <w:r>
        <w:t>Check</w:t>
      </w:r>
    </w:p>
    <w:p>
      <w:pPr>
        <w:spacing w:after="60"/>
      </w:pPr>
      <w:r>
        <w:rPr>
          <w:color w:val="2563EB"/>
          <w:sz w:val="24"/>
        </w:rPr>
        <w:t xml:space="preserve">☐  </w:t>
      </w:r>
      <w:r>
        <w:t>Written in my own voice, 80–150 words.</w:t>
      </w:r>
    </w:p>
    <w:p>
      <w:pPr>
        <w:spacing w:after="60"/>
      </w:pPr>
      <w:r>
        <w:rPr>
          <w:color w:val="2563EB"/>
          <w:sz w:val="24"/>
        </w:rPr>
        <w:t xml:space="preserve">☐  </w:t>
      </w:r>
      <w:r>
        <w:t>Says clearly where AI helped and what I did.</w:t>
      </w:r>
    </w:p>
    <w:p>
      <w:pPr>
        <w:spacing w:after="60"/>
      </w:pPr>
      <w:r>
        <w:rPr>
          <w:color w:val="2563EB"/>
          <w:sz w:val="24"/>
        </w:rPr>
        <w:t xml:space="preserve">☐  </w:t>
      </w:r>
      <w:r>
        <w:t>No real customer or personal data is shown.</w:t>
      </w:r>
    </w:p>
    <w:p>
      <w:pPr>
        <w:spacing w:after="60"/>
      </w:pPr>
      <w:r>
        <w:rPr>
          <w:color w:val="2563EB"/>
          <w:sz w:val="24"/>
        </w:rPr>
        <w:t xml:space="preserve">☐  </w:t>
      </w:r>
      <w:r>
        <w:t>Uses words from the jobs I want.</w:t>
      </w:r>
    </w:p>
    <w:sectPr w:rsidR="00FC693F" w:rsidRPr="0006063C" w:rsidSect="00034616">
      <w:headerReference w:type="default" r:id="rId9"/>
      <w:footerReference w:type="default" r:id="rId10"/>
      <w:pgSz w:w="11906" w:h="16838"/>
      <w:pgMar w:top="907"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75569"/>
        <w:sz w:val="14"/>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p>
    <w:r>
      <w:rPr>
        <w:color w:val="2563EB"/>
        <w:sz w:val="16"/>
      </w:rPr>
      <w:t>Re-AI Training Programme · re-ai.elnlab.eu</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60" w:type="dxa"/>
        <w:bottom w:w="60" w:type="dxa"/>
        <w:left w:w="100" w:type="dxa"/>
        <w:right w:w="100" w:type="dxa"/>
      </w:tblCellMar>
    </w:tblPr>
    <w:tblGrid>
      <w:gridCol w:w="4819"/>
      <w:gridCol w:w="4819"/>
    </w:tblGrid>
    <w:tr>
      <w:tc>
        <w:tcPr>
          <w:tcW w:type="dxa" w:w="4819"/>
        </w:tcPr>
        <w:p>
          <w:r>
            <w:drawing>
              <wp:inline xmlns:a="http://schemas.openxmlformats.org/drawingml/2006/main" xmlns:pic="http://schemas.openxmlformats.org/drawingml/2006/picture">
                <wp:extent cx="1452183" cy="324000"/>
                <wp:docPr id="1" name="Picture 1"/>
                <wp:cNvGraphicFramePr>
                  <a:graphicFrameLocks noChangeAspect="1"/>
                </wp:cNvGraphicFramePr>
                <a:graphic>
                  <a:graphicData uri="http://schemas.openxmlformats.org/drawingml/2006/picture">
                    <pic:pic>
                      <pic:nvPicPr>
                        <pic:cNvPr id="0" name="co-funded-eu.png"/>
                        <pic:cNvPicPr/>
                      </pic:nvPicPr>
                      <pic:blipFill>
                        <a:blip r:embed="rId1"/>
                        <a:stretch>
                          <a:fillRect/>
                        </a:stretch>
                      </pic:blipFill>
                      <pic:spPr>
                        <a:xfrm>
                          <a:off x="0" y="0"/>
                          <a:ext cx="1452183" cy="324000"/>
                        </a:xfrm>
                        <a:prstGeom prst="rect"/>
                      </pic:spPr>
                    </pic:pic>
                  </a:graphicData>
                </a:graphic>
              </wp:inline>
            </w:drawing>
          </w:r>
        </w:p>
      </w:tc>
      <w:tc>
        <w:tcPr>
          <w:tcW w:type="dxa" w:w="4819"/>
        </w:tcPr>
        <w:p>
          <w:pPr>
            <w:jc w:val="right"/>
          </w:pPr>
          <w:r>
            <w:drawing>
              <wp:inline xmlns:a="http://schemas.openxmlformats.org/drawingml/2006/main" xmlns:pic="http://schemas.openxmlformats.org/drawingml/2006/picture">
                <wp:extent cx="712690" cy="432000"/>
                <wp:docPr id="2" name="Picture 2"/>
                <wp:cNvGraphicFramePr>
                  <a:graphicFrameLocks noChangeAspect="1"/>
                </wp:cNvGraphicFramePr>
                <a:graphic>
                  <a:graphicData uri="http://schemas.openxmlformats.org/drawingml/2006/picture">
                    <pic:pic>
                      <pic:nvPicPr>
                        <pic:cNvPr id="0" name="re-ai-logo.png"/>
                        <pic:cNvPicPr/>
                      </pic:nvPicPr>
                      <pic:blipFill>
                        <a:blip r:embed="rId2"/>
                        <a:stretch>
                          <a:fillRect/>
                        </a:stretch>
                      </pic:blipFill>
                      <pic:spPr>
                        <a:xfrm>
                          <a:off x="0" y="0"/>
                          <a:ext cx="712690" cy="43200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Poppins" w:hAnsi="Poppins"/>
      <w:b/>
      <w:bCs/>
      <w:color w:val="1F1E76"/>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Poppins" w:hAnsi="Poppins"/>
      <w:b/>
      <w:bCs/>
      <w:color w:val="1F1E7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